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443" w:rsidRDefault="00564443" w:rsidP="00564443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2"/>
          <w:szCs w:val="26"/>
        </w:rPr>
      </w:pPr>
      <w:r w:rsidRPr="00564443">
        <w:rPr>
          <w:rFonts w:ascii="Arial" w:hAnsi="Arial" w:cs="Arial"/>
          <w:sz w:val="22"/>
          <w:szCs w:val="26"/>
        </w:rPr>
        <w:t>C2C – June 2010</w:t>
      </w:r>
    </w:p>
    <w:p w:rsidR="00564443" w:rsidRPr="00564443" w:rsidRDefault="00564443" w:rsidP="00564443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2"/>
          <w:szCs w:val="26"/>
        </w:rPr>
      </w:pPr>
    </w:p>
    <w:p w:rsidR="00564443" w:rsidRPr="00564443" w:rsidRDefault="00564443" w:rsidP="00564443">
      <w:pPr>
        <w:widowControl w:val="0"/>
        <w:autoSpaceDE w:val="0"/>
        <w:autoSpaceDN w:val="0"/>
        <w:adjustRightInd w:val="0"/>
        <w:spacing w:line="220" w:lineRule="atLeast"/>
        <w:rPr>
          <w:rFonts w:ascii="Arial" w:hAnsi="Arial" w:cs="Arial"/>
          <w:sz w:val="22"/>
          <w:szCs w:val="26"/>
        </w:rPr>
      </w:pPr>
      <w:r w:rsidRPr="00564443">
        <w:rPr>
          <w:rFonts w:ascii="Arial" w:hAnsi="Arial" w:cs="Arial"/>
          <w:sz w:val="22"/>
          <w:szCs w:val="26"/>
        </w:rPr>
        <w:t>A few quick tips for writing grants:</w:t>
      </w:r>
    </w:p>
    <w:p w:rsidR="00564443" w:rsidRPr="00564443" w:rsidRDefault="00564443" w:rsidP="00564443">
      <w:pPr>
        <w:widowControl w:val="0"/>
        <w:autoSpaceDE w:val="0"/>
        <w:autoSpaceDN w:val="0"/>
        <w:adjustRightInd w:val="0"/>
        <w:spacing w:line="220" w:lineRule="atLeast"/>
        <w:rPr>
          <w:rFonts w:ascii="Arial" w:hAnsi="Arial" w:cs="Arial"/>
          <w:sz w:val="22"/>
          <w:szCs w:val="26"/>
        </w:rPr>
      </w:pPr>
    </w:p>
    <w:p w:rsidR="00564443" w:rsidRPr="00564443" w:rsidRDefault="00564443" w:rsidP="00564443">
      <w:pPr>
        <w:widowControl w:val="0"/>
        <w:autoSpaceDE w:val="0"/>
        <w:autoSpaceDN w:val="0"/>
        <w:adjustRightInd w:val="0"/>
        <w:spacing w:line="220" w:lineRule="atLeast"/>
        <w:rPr>
          <w:rFonts w:ascii="Arial" w:hAnsi="Arial" w:cs="Arial"/>
          <w:sz w:val="22"/>
          <w:szCs w:val="26"/>
        </w:rPr>
      </w:pPr>
      <w:r w:rsidRPr="00564443">
        <w:rPr>
          <w:rFonts w:ascii="Arial" w:hAnsi="Arial" w:cs="Arial"/>
          <w:sz w:val="22"/>
          <w:szCs w:val="26"/>
        </w:rPr>
        <w:t xml:space="preserve">1.  Follow the grant guidelines </w:t>
      </w:r>
      <w:r w:rsidRPr="00564443">
        <w:rPr>
          <w:rFonts w:ascii="Arial" w:hAnsi="Arial" w:cs="Arial"/>
          <w:b/>
          <w:bCs/>
          <w:sz w:val="22"/>
          <w:szCs w:val="26"/>
        </w:rPr>
        <w:t>absolutely precisely</w:t>
      </w:r>
      <w:r w:rsidRPr="00564443">
        <w:rPr>
          <w:rFonts w:ascii="Arial" w:hAnsi="Arial" w:cs="Arial"/>
          <w:sz w:val="22"/>
          <w:szCs w:val="26"/>
        </w:rPr>
        <w:t xml:space="preserve">.  Do </w:t>
      </w:r>
      <w:r w:rsidRPr="00564443">
        <w:rPr>
          <w:rFonts w:ascii="Arial" w:hAnsi="Arial" w:cs="Arial"/>
          <w:b/>
          <w:bCs/>
          <w:sz w:val="22"/>
          <w:szCs w:val="26"/>
        </w:rPr>
        <w:t>exactly</w:t>
      </w:r>
      <w:r w:rsidRPr="00564443">
        <w:rPr>
          <w:rFonts w:ascii="Arial" w:hAnsi="Arial" w:cs="Arial"/>
          <w:sz w:val="22"/>
          <w:szCs w:val="26"/>
        </w:rPr>
        <w:t xml:space="preserve"> what is required, no more, no less.  Do not go over page or word limits.</w:t>
      </w:r>
    </w:p>
    <w:p w:rsidR="00564443" w:rsidRPr="00564443" w:rsidRDefault="00564443" w:rsidP="00564443">
      <w:pPr>
        <w:widowControl w:val="0"/>
        <w:autoSpaceDE w:val="0"/>
        <w:autoSpaceDN w:val="0"/>
        <w:adjustRightInd w:val="0"/>
        <w:spacing w:line="220" w:lineRule="atLeast"/>
        <w:rPr>
          <w:rFonts w:ascii="Arial" w:hAnsi="Arial" w:cs="Arial"/>
          <w:sz w:val="22"/>
          <w:szCs w:val="26"/>
        </w:rPr>
      </w:pPr>
    </w:p>
    <w:p w:rsidR="00564443" w:rsidRPr="00564443" w:rsidRDefault="00564443" w:rsidP="00564443">
      <w:pPr>
        <w:widowControl w:val="0"/>
        <w:autoSpaceDE w:val="0"/>
        <w:autoSpaceDN w:val="0"/>
        <w:adjustRightInd w:val="0"/>
        <w:spacing w:line="220" w:lineRule="atLeast"/>
        <w:rPr>
          <w:rFonts w:ascii="Arial" w:hAnsi="Arial" w:cs="Arial"/>
          <w:sz w:val="22"/>
          <w:szCs w:val="26"/>
        </w:rPr>
      </w:pPr>
      <w:r w:rsidRPr="00564443">
        <w:rPr>
          <w:rFonts w:ascii="Arial" w:hAnsi="Arial" w:cs="Arial"/>
          <w:sz w:val="22"/>
          <w:szCs w:val="26"/>
        </w:rPr>
        <w:t xml:space="preserve">2.  Meet all deadlines; allow time for mail (if applicable) or problems that could cause a delay.     </w:t>
      </w:r>
    </w:p>
    <w:p w:rsidR="00564443" w:rsidRPr="00564443" w:rsidRDefault="00564443" w:rsidP="00564443">
      <w:pPr>
        <w:widowControl w:val="0"/>
        <w:autoSpaceDE w:val="0"/>
        <w:autoSpaceDN w:val="0"/>
        <w:adjustRightInd w:val="0"/>
        <w:spacing w:line="220" w:lineRule="atLeast"/>
        <w:rPr>
          <w:rFonts w:ascii="Arial" w:hAnsi="Arial" w:cs="Arial"/>
          <w:sz w:val="22"/>
          <w:szCs w:val="26"/>
        </w:rPr>
      </w:pPr>
    </w:p>
    <w:p w:rsidR="00564443" w:rsidRPr="00564443" w:rsidRDefault="00564443" w:rsidP="00564443">
      <w:pPr>
        <w:widowControl w:val="0"/>
        <w:autoSpaceDE w:val="0"/>
        <w:autoSpaceDN w:val="0"/>
        <w:adjustRightInd w:val="0"/>
        <w:spacing w:line="220" w:lineRule="atLeast"/>
        <w:rPr>
          <w:rFonts w:ascii="Arial" w:hAnsi="Arial" w:cs="Arial"/>
          <w:sz w:val="22"/>
          <w:szCs w:val="26"/>
        </w:rPr>
      </w:pPr>
      <w:r w:rsidRPr="00564443">
        <w:rPr>
          <w:rFonts w:ascii="Arial" w:hAnsi="Arial" w:cs="Arial"/>
          <w:sz w:val="22"/>
          <w:szCs w:val="26"/>
        </w:rPr>
        <w:t>3.  Write concisely, but do give specific details that give the funder a clear picture of what you plan to do.  Omit needless words.  Avoid making judgments; do support ideas with facts or data.</w:t>
      </w:r>
    </w:p>
    <w:p w:rsidR="00564443" w:rsidRPr="00564443" w:rsidRDefault="00564443" w:rsidP="00564443">
      <w:pPr>
        <w:widowControl w:val="0"/>
        <w:autoSpaceDE w:val="0"/>
        <w:autoSpaceDN w:val="0"/>
        <w:adjustRightInd w:val="0"/>
        <w:spacing w:line="220" w:lineRule="atLeast"/>
        <w:rPr>
          <w:rFonts w:ascii="Arial" w:hAnsi="Arial" w:cs="Arial"/>
          <w:sz w:val="22"/>
          <w:szCs w:val="26"/>
        </w:rPr>
      </w:pPr>
    </w:p>
    <w:p w:rsidR="00564443" w:rsidRPr="00564443" w:rsidRDefault="00564443" w:rsidP="00564443">
      <w:pPr>
        <w:widowControl w:val="0"/>
        <w:autoSpaceDE w:val="0"/>
        <w:autoSpaceDN w:val="0"/>
        <w:adjustRightInd w:val="0"/>
        <w:spacing w:line="220" w:lineRule="atLeast"/>
        <w:rPr>
          <w:rFonts w:ascii="Arial" w:hAnsi="Arial" w:cs="Arial"/>
          <w:sz w:val="22"/>
          <w:szCs w:val="26"/>
        </w:rPr>
      </w:pPr>
      <w:r w:rsidRPr="00564443">
        <w:rPr>
          <w:rFonts w:ascii="Arial" w:hAnsi="Arial" w:cs="Arial"/>
          <w:sz w:val="22"/>
          <w:szCs w:val="26"/>
        </w:rPr>
        <w:t>4.  Format professionally all materials that are submitted.  Use school letterhead for cover letter (if appropriate), and do not use your home address (unless the grant is specifically for individuals).</w:t>
      </w:r>
    </w:p>
    <w:p w:rsidR="00564443" w:rsidRPr="00564443" w:rsidRDefault="00564443" w:rsidP="00564443">
      <w:pPr>
        <w:widowControl w:val="0"/>
        <w:autoSpaceDE w:val="0"/>
        <w:autoSpaceDN w:val="0"/>
        <w:adjustRightInd w:val="0"/>
        <w:spacing w:line="220" w:lineRule="atLeast"/>
        <w:rPr>
          <w:rFonts w:ascii="Arial" w:hAnsi="Arial" w:cs="Arial"/>
          <w:sz w:val="22"/>
          <w:szCs w:val="26"/>
        </w:rPr>
      </w:pPr>
    </w:p>
    <w:p w:rsidR="00564443" w:rsidRDefault="00564443" w:rsidP="00564443">
      <w:pPr>
        <w:widowControl w:val="0"/>
        <w:autoSpaceDE w:val="0"/>
        <w:autoSpaceDN w:val="0"/>
        <w:adjustRightInd w:val="0"/>
        <w:spacing w:line="220" w:lineRule="atLeast"/>
        <w:rPr>
          <w:rFonts w:ascii="Arial" w:hAnsi="Arial" w:cs="Arial"/>
          <w:sz w:val="22"/>
          <w:szCs w:val="26"/>
        </w:rPr>
      </w:pPr>
      <w:r w:rsidRPr="00564443">
        <w:rPr>
          <w:rFonts w:ascii="Arial" w:hAnsi="Arial" w:cs="Arial"/>
          <w:sz w:val="22"/>
          <w:szCs w:val="26"/>
        </w:rPr>
        <w:t xml:space="preserve">5.  If the guidelines do not give a precise outline to follow, it is a good idea to explain: </w:t>
      </w:r>
    </w:p>
    <w:p w:rsidR="00564443" w:rsidRPr="00564443" w:rsidRDefault="00564443" w:rsidP="00564443">
      <w:pPr>
        <w:widowControl w:val="0"/>
        <w:autoSpaceDE w:val="0"/>
        <w:autoSpaceDN w:val="0"/>
        <w:adjustRightInd w:val="0"/>
        <w:spacing w:line="220" w:lineRule="atLeast"/>
        <w:rPr>
          <w:rFonts w:ascii="Arial" w:hAnsi="Arial" w:cs="Arial"/>
          <w:sz w:val="22"/>
          <w:szCs w:val="26"/>
        </w:rPr>
      </w:pPr>
    </w:p>
    <w:p w:rsidR="00564443" w:rsidRPr="00564443" w:rsidRDefault="00564443" w:rsidP="00564443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line="220" w:lineRule="atLeast"/>
        <w:rPr>
          <w:rFonts w:ascii="Arial" w:hAnsi="Arial" w:cs="Arial"/>
          <w:sz w:val="22"/>
          <w:szCs w:val="26"/>
        </w:rPr>
      </w:pPr>
      <w:r w:rsidRPr="00564443">
        <w:rPr>
          <w:rFonts w:ascii="Arial" w:hAnsi="Arial" w:cs="Arial"/>
          <w:sz w:val="22"/>
          <w:szCs w:val="26"/>
        </w:rPr>
        <w:t xml:space="preserve">The need or problem your project will address (WHY); </w:t>
      </w:r>
    </w:p>
    <w:p w:rsidR="00564443" w:rsidRPr="00564443" w:rsidRDefault="00564443" w:rsidP="00564443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line="220" w:lineRule="atLeast"/>
        <w:rPr>
          <w:rFonts w:ascii="Arial" w:hAnsi="Arial" w:cs="Arial"/>
          <w:sz w:val="22"/>
          <w:szCs w:val="26"/>
        </w:rPr>
      </w:pPr>
      <w:r w:rsidRPr="00564443">
        <w:rPr>
          <w:rFonts w:ascii="Arial" w:hAnsi="Arial" w:cs="Arial"/>
          <w:sz w:val="22"/>
          <w:szCs w:val="26"/>
        </w:rPr>
        <w:t>What you propose to do to address the need (WHAT)</w:t>
      </w:r>
      <w:proofErr w:type="gramStart"/>
      <w:r w:rsidRPr="00564443">
        <w:rPr>
          <w:rFonts w:ascii="Arial" w:hAnsi="Arial" w:cs="Arial"/>
          <w:sz w:val="22"/>
          <w:szCs w:val="26"/>
        </w:rPr>
        <w:t>;</w:t>
      </w:r>
      <w:proofErr w:type="gramEnd"/>
      <w:r w:rsidRPr="00564443">
        <w:rPr>
          <w:rFonts w:ascii="Arial" w:hAnsi="Arial" w:cs="Arial"/>
          <w:sz w:val="22"/>
          <w:szCs w:val="26"/>
        </w:rPr>
        <w:t xml:space="preserve"> </w:t>
      </w:r>
    </w:p>
    <w:p w:rsidR="00564443" w:rsidRPr="00564443" w:rsidRDefault="00564443" w:rsidP="00564443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line="220" w:lineRule="atLeast"/>
        <w:rPr>
          <w:rFonts w:ascii="Arial" w:hAnsi="Arial" w:cs="Arial"/>
          <w:sz w:val="22"/>
          <w:szCs w:val="26"/>
        </w:rPr>
      </w:pPr>
      <w:r w:rsidRPr="00564443">
        <w:rPr>
          <w:rFonts w:ascii="Arial" w:hAnsi="Arial" w:cs="Arial"/>
          <w:sz w:val="22"/>
          <w:szCs w:val="26"/>
        </w:rPr>
        <w:t>How you will put your plan to action (HOW)</w:t>
      </w:r>
      <w:proofErr w:type="gramStart"/>
      <w:r w:rsidRPr="00564443">
        <w:rPr>
          <w:rFonts w:ascii="Arial" w:hAnsi="Arial" w:cs="Arial"/>
          <w:sz w:val="22"/>
          <w:szCs w:val="26"/>
        </w:rPr>
        <w:t>;</w:t>
      </w:r>
      <w:proofErr w:type="gramEnd"/>
    </w:p>
    <w:p w:rsidR="00564443" w:rsidRPr="00564443" w:rsidRDefault="00564443" w:rsidP="00564443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line="220" w:lineRule="atLeast"/>
        <w:rPr>
          <w:rFonts w:ascii="Arial" w:hAnsi="Arial" w:cs="Arial"/>
          <w:sz w:val="22"/>
          <w:szCs w:val="26"/>
        </w:rPr>
      </w:pPr>
      <w:r w:rsidRPr="00564443">
        <w:rPr>
          <w:rFonts w:ascii="Arial" w:hAnsi="Arial" w:cs="Arial"/>
          <w:sz w:val="22"/>
          <w:szCs w:val="26"/>
        </w:rPr>
        <w:t>Who will do the work, &amp; what capacity, expertise, or experience the doers have (WHO)</w:t>
      </w:r>
      <w:proofErr w:type="gramStart"/>
      <w:r w:rsidRPr="00564443">
        <w:rPr>
          <w:rFonts w:ascii="Arial" w:hAnsi="Arial" w:cs="Arial"/>
          <w:sz w:val="22"/>
          <w:szCs w:val="26"/>
        </w:rPr>
        <w:t>;</w:t>
      </w:r>
      <w:proofErr w:type="gramEnd"/>
      <w:r w:rsidRPr="00564443">
        <w:rPr>
          <w:rFonts w:ascii="Arial" w:hAnsi="Arial" w:cs="Arial"/>
          <w:sz w:val="22"/>
          <w:szCs w:val="26"/>
        </w:rPr>
        <w:t xml:space="preserve"> </w:t>
      </w:r>
    </w:p>
    <w:p w:rsidR="00564443" w:rsidRPr="00564443" w:rsidRDefault="00564443" w:rsidP="00564443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line="220" w:lineRule="atLeast"/>
        <w:rPr>
          <w:rFonts w:ascii="Arial" w:hAnsi="Arial" w:cs="Arial"/>
          <w:sz w:val="22"/>
          <w:szCs w:val="26"/>
        </w:rPr>
      </w:pPr>
      <w:r w:rsidRPr="00564443">
        <w:rPr>
          <w:rFonts w:ascii="Arial" w:hAnsi="Arial" w:cs="Arial"/>
          <w:sz w:val="22"/>
          <w:szCs w:val="26"/>
        </w:rPr>
        <w:t xml:space="preserve">The outcomes or "deliverables" (OUTCOMES); </w:t>
      </w:r>
    </w:p>
    <w:p w:rsidR="00564443" w:rsidRPr="00564443" w:rsidRDefault="00564443" w:rsidP="00564443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line="220" w:lineRule="atLeast"/>
        <w:rPr>
          <w:rFonts w:ascii="Arial" w:hAnsi="Arial" w:cs="Arial"/>
          <w:sz w:val="22"/>
          <w:szCs w:val="26"/>
        </w:rPr>
      </w:pPr>
      <w:r w:rsidRPr="00564443">
        <w:rPr>
          <w:rFonts w:ascii="Arial" w:hAnsi="Arial" w:cs="Arial"/>
          <w:sz w:val="22"/>
          <w:szCs w:val="26"/>
        </w:rPr>
        <w:t>Your timeframe (TIME)</w:t>
      </w:r>
    </w:p>
    <w:p w:rsidR="00564443" w:rsidRPr="00564443" w:rsidRDefault="00564443" w:rsidP="00564443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line="220" w:lineRule="atLeast"/>
        <w:rPr>
          <w:rFonts w:ascii="Arial" w:hAnsi="Arial" w:cs="Arial"/>
          <w:sz w:val="22"/>
          <w:szCs w:val="26"/>
        </w:rPr>
      </w:pPr>
      <w:r w:rsidRPr="00564443">
        <w:rPr>
          <w:rFonts w:ascii="Arial" w:hAnsi="Arial" w:cs="Arial"/>
          <w:sz w:val="22"/>
          <w:szCs w:val="26"/>
        </w:rPr>
        <w:t>An itemized budget with total requested amount &amp; any in-kind or additional support (MONEY).</w:t>
      </w:r>
    </w:p>
    <w:p w:rsidR="00564443" w:rsidRDefault="00564443" w:rsidP="00564443">
      <w:pPr>
        <w:widowControl w:val="0"/>
        <w:autoSpaceDE w:val="0"/>
        <w:autoSpaceDN w:val="0"/>
        <w:adjustRightInd w:val="0"/>
        <w:spacing w:line="220" w:lineRule="atLeast"/>
        <w:rPr>
          <w:rFonts w:ascii="Arial" w:hAnsi="Arial" w:cs="Arial"/>
          <w:sz w:val="22"/>
          <w:szCs w:val="26"/>
        </w:rPr>
      </w:pPr>
    </w:p>
    <w:p w:rsidR="00564443" w:rsidRPr="00564443" w:rsidRDefault="00564443" w:rsidP="00564443">
      <w:pPr>
        <w:widowControl w:val="0"/>
        <w:autoSpaceDE w:val="0"/>
        <w:autoSpaceDN w:val="0"/>
        <w:adjustRightInd w:val="0"/>
        <w:spacing w:line="220" w:lineRule="atLeast"/>
        <w:rPr>
          <w:rFonts w:ascii="Arial" w:hAnsi="Arial" w:cs="Arial"/>
          <w:sz w:val="22"/>
          <w:szCs w:val="26"/>
        </w:rPr>
      </w:pPr>
      <w:r w:rsidRPr="00564443">
        <w:rPr>
          <w:rFonts w:ascii="Arial" w:hAnsi="Arial" w:cs="Arial"/>
          <w:sz w:val="22"/>
          <w:szCs w:val="26"/>
        </w:rPr>
        <w:t>There are many formulae for writing a good grant…</w:t>
      </w:r>
    </w:p>
    <w:p w:rsidR="00564443" w:rsidRPr="00564443" w:rsidRDefault="00564443" w:rsidP="00564443">
      <w:pPr>
        <w:widowControl w:val="0"/>
        <w:autoSpaceDE w:val="0"/>
        <w:autoSpaceDN w:val="0"/>
        <w:adjustRightInd w:val="0"/>
        <w:spacing w:line="220" w:lineRule="atLeast"/>
        <w:rPr>
          <w:rFonts w:ascii="Arial" w:hAnsi="Arial" w:cs="Arial"/>
          <w:sz w:val="22"/>
          <w:szCs w:val="26"/>
        </w:rPr>
      </w:pPr>
    </w:p>
    <w:p w:rsidR="00564443" w:rsidRDefault="00564443" w:rsidP="00564443">
      <w:pPr>
        <w:widowControl w:val="0"/>
        <w:autoSpaceDE w:val="0"/>
        <w:autoSpaceDN w:val="0"/>
        <w:adjustRightInd w:val="0"/>
        <w:spacing w:line="220" w:lineRule="atLeast"/>
        <w:rPr>
          <w:rFonts w:ascii="Arial" w:hAnsi="Arial" w:cs="Arial"/>
          <w:sz w:val="22"/>
          <w:szCs w:val="26"/>
        </w:rPr>
      </w:pPr>
      <w:r w:rsidRPr="00564443">
        <w:rPr>
          <w:rFonts w:ascii="Arial" w:hAnsi="Arial" w:cs="Arial"/>
          <w:sz w:val="22"/>
          <w:szCs w:val="26"/>
        </w:rPr>
        <w:t xml:space="preserve">6.  When presenting your budget, don't round if you can calculate precise expenses.  It's okay to round if an expense can only be estimated, </w:t>
      </w:r>
      <w:proofErr w:type="spellStart"/>
      <w:r w:rsidRPr="00564443">
        <w:rPr>
          <w:rFonts w:ascii="Arial" w:hAnsi="Arial" w:cs="Arial"/>
          <w:sz w:val="22"/>
          <w:szCs w:val="26"/>
        </w:rPr>
        <w:t>ie</w:t>
      </w:r>
      <w:proofErr w:type="spellEnd"/>
      <w:r w:rsidRPr="00564443">
        <w:rPr>
          <w:rFonts w:ascii="Arial" w:hAnsi="Arial" w:cs="Arial"/>
          <w:sz w:val="22"/>
          <w:szCs w:val="26"/>
        </w:rPr>
        <w:t xml:space="preserve">. </w:t>
      </w:r>
      <w:proofErr w:type="gramStart"/>
      <w:r w:rsidRPr="00564443">
        <w:rPr>
          <w:rFonts w:ascii="Arial" w:hAnsi="Arial" w:cs="Arial"/>
          <w:sz w:val="22"/>
          <w:szCs w:val="26"/>
        </w:rPr>
        <w:t>miscellaneous</w:t>
      </w:r>
      <w:proofErr w:type="gramEnd"/>
      <w:r w:rsidRPr="00564443">
        <w:rPr>
          <w:rFonts w:ascii="Arial" w:hAnsi="Arial" w:cs="Arial"/>
          <w:sz w:val="22"/>
          <w:szCs w:val="26"/>
        </w:rPr>
        <w:t xml:space="preserve"> supplies</w:t>
      </w:r>
      <w:r>
        <w:rPr>
          <w:rFonts w:ascii="Arial" w:hAnsi="Arial" w:cs="Arial"/>
          <w:sz w:val="22"/>
          <w:szCs w:val="26"/>
        </w:rPr>
        <w:t>.   Follow requirements of the guidelines.</w:t>
      </w:r>
    </w:p>
    <w:p w:rsidR="00564443" w:rsidRDefault="00564443" w:rsidP="00564443">
      <w:pPr>
        <w:spacing w:line="220" w:lineRule="atLeast"/>
        <w:rPr>
          <w:rFonts w:ascii="Arial" w:hAnsi="Arial" w:cs="Arial"/>
          <w:sz w:val="22"/>
          <w:szCs w:val="26"/>
        </w:rPr>
      </w:pPr>
    </w:p>
    <w:p w:rsidR="00564443" w:rsidRPr="00564443" w:rsidRDefault="00564443" w:rsidP="00564443">
      <w:pPr>
        <w:spacing w:line="220" w:lineRule="atLeast"/>
        <w:rPr>
          <w:rFonts w:ascii="Arial" w:hAnsi="Arial" w:cs="Arial"/>
          <w:sz w:val="22"/>
          <w:szCs w:val="26"/>
        </w:rPr>
      </w:pPr>
      <w:r w:rsidRPr="00564443">
        <w:rPr>
          <w:rFonts w:ascii="Arial" w:hAnsi="Arial" w:cs="Arial"/>
          <w:sz w:val="22"/>
          <w:szCs w:val="26"/>
        </w:rPr>
        <w:t>Finally:  Begin the process by drafting a ONE (not more than two!) page "Discussion Paper" that includes a brief statement of the po</w:t>
      </w:r>
      <w:r>
        <w:rPr>
          <w:rFonts w:ascii="Arial" w:hAnsi="Arial" w:cs="Arial"/>
          <w:sz w:val="22"/>
          <w:szCs w:val="26"/>
        </w:rPr>
        <w:t>ints above and a rough budget.  Determining</w:t>
      </w:r>
      <w:r w:rsidRPr="00564443">
        <w:rPr>
          <w:rFonts w:ascii="Arial" w:hAnsi="Arial" w:cs="Arial"/>
          <w:sz w:val="22"/>
          <w:szCs w:val="26"/>
        </w:rPr>
        <w:t xml:space="preserve"> a rough idea of how much you will need</w:t>
      </w:r>
      <w:r>
        <w:rPr>
          <w:rFonts w:ascii="Arial" w:hAnsi="Arial" w:cs="Arial"/>
          <w:sz w:val="22"/>
          <w:szCs w:val="26"/>
        </w:rPr>
        <w:t xml:space="preserve"> early on</w:t>
      </w:r>
      <w:r w:rsidRPr="00564443">
        <w:rPr>
          <w:rFonts w:ascii="Arial" w:hAnsi="Arial" w:cs="Arial"/>
          <w:sz w:val="22"/>
          <w:szCs w:val="26"/>
        </w:rPr>
        <w:t xml:space="preserve"> will help you identify which funders to pursue.  </w:t>
      </w:r>
    </w:p>
    <w:p w:rsidR="00564443" w:rsidRDefault="00564443" w:rsidP="00564443">
      <w:pPr>
        <w:spacing w:line="220" w:lineRule="atLeast"/>
        <w:rPr>
          <w:rFonts w:ascii="Arial" w:hAnsi="Arial" w:cs="Arial"/>
          <w:sz w:val="22"/>
          <w:szCs w:val="26"/>
        </w:rPr>
      </w:pPr>
    </w:p>
    <w:p w:rsidR="00564443" w:rsidRDefault="00564443" w:rsidP="00564443">
      <w:pPr>
        <w:spacing w:line="220" w:lineRule="atLeast"/>
        <w:rPr>
          <w:rFonts w:ascii="Arial" w:hAnsi="Arial" w:cs="Arial"/>
          <w:sz w:val="22"/>
          <w:szCs w:val="26"/>
        </w:rPr>
      </w:pPr>
      <w:r>
        <w:rPr>
          <w:rFonts w:ascii="Arial" w:hAnsi="Arial" w:cs="Arial"/>
          <w:sz w:val="22"/>
          <w:szCs w:val="26"/>
        </w:rPr>
        <w:t>*     *     *</w:t>
      </w:r>
    </w:p>
    <w:p w:rsidR="00564443" w:rsidRPr="00564443" w:rsidRDefault="00564443" w:rsidP="00564443">
      <w:pPr>
        <w:spacing w:line="220" w:lineRule="atLeast"/>
        <w:rPr>
          <w:rFonts w:ascii="Arial" w:hAnsi="Arial" w:cs="Arial"/>
          <w:sz w:val="22"/>
          <w:szCs w:val="26"/>
        </w:rPr>
      </w:pPr>
    </w:p>
    <w:p w:rsidR="00564443" w:rsidRPr="00564443" w:rsidRDefault="00564443" w:rsidP="00564443">
      <w:pPr>
        <w:spacing w:line="220" w:lineRule="atLeast"/>
        <w:rPr>
          <w:rFonts w:ascii="Arial" w:hAnsi="Arial" w:cs="Arial"/>
          <w:sz w:val="22"/>
          <w:szCs w:val="26"/>
        </w:rPr>
      </w:pPr>
      <w:r w:rsidRPr="00564443">
        <w:rPr>
          <w:rFonts w:ascii="Arial" w:hAnsi="Arial" w:cs="Arial"/>
          <w:sz w:val="22"/>
          <w:szCs w:val="26"/>
        </w:rPr>
        <w:t>Lee, Annette, Ralph, and others who have written grants – please add to or modify these tips…this is just to get us started.</w:t>
      </w:r>
    </w:p>
    <w:p w:rsidR="00BE0C7B" w:rsidRPr="00564443" w:rsidRDefault="00564443" w:rsidP="00564443">
      <w:pPr>
        <w:rPr>
          <w:sz w:val="22"/>
        </w:rPr>
      </w:pPr>
    </w:p>
    <w:sectPr w:rsidR="00BE0C7B" w:rsidRPr="00564443" w:rsidSect="00BE0C7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2F3258"/>
    <w:multiLevelType w:val="hybridMultilevel"/>
    <w:tmpl w:val="4EE89A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F71A2C"/>
    <w:multiLevelType w:val="hybridMultilevel"/>
    <w:tmpl w:val="76868DD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EC5D0B"/>
    <w:multiLevelType w:val="multilevel"/>
    <w:tmpl w:val="4EE89A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64443"/>
    <w:rsid w:val="00564443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3A2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5644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0</Words>
  <Characters>0</Characters>
  <Application>Microsoft Macintosh Word</Application>
  <DocSecurity>0</DocSecurity>
  <Lines>1</Lines>
  <Paragraphs>1</Paragraphs>
  <ScaleCrop>false</ScaleCrop>
  <Company>UMaine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Molly Schauffler</dc:creator>
  <cp:keywords/>
  <cp:lastModifiedBy>Molly Schauffler</cp:lastModifiedBy>
  <cp:revision>1</cp:revision>
  <dcterms:created xsi:type="dcterms:W3CDTF">2010-06-23T21:13:00Z</dcterms:created>
  <dcterms:modified xsi:type="dcterms:W3CDTF">2010-06-23T21:31:00Z</dcterms:modified>
</cp:coreProperties>
</file>